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4" w:rsidRPr="00AB06E6" w:rsidRDefault="00343424" w:rsidP="00AB06E6">
      <w:pPr>
        <w:jc w:val="center"/>
        <w:rPr>
          <w:b/>
          <w:sz w:val="24"/>
          <w:szCs w:val="24"/>
        </w:rPr>
      </w:pPr>
      <w:r w:rsidRPr="00AB06E6">
        <w:rPr>
          <w:b/>
          <w:sz w:val="24"/>
          <w:szCs w:val="24"/>
        </w:rPr>
        <w:t>REGULAMIN KONTAKTÓW Z RODZICAMI</w:t>
      </w:r>
    </w:p>
    <w:p w:rsidR="00343424" w:rsidRPr="00AB06E6" w:rsidRDefault="00343424" w:rsidP="00AB06E6">
      <w:pPr>
        <w:jc w:val="center"/>
        <w:rPr>
          <w:b/>
          <w:sz w:val="24"/>
          <w:szCs w:val="24"/>
        </w:rPr>
      </w:pPr>
      <w:r w:rsidRPr="00AB06E6">
        <w:rPr>
          <w:b/>
          <w:sz w:val="24"/>
          <w:szCs w:val="24"/>
        </w:rPr>
        <w:t>w Szkole Podstawowej w Podjazach</w:t>
      </w:r>
    </w:p>
    <w:p w:rsidR="00343424" w:rsidRPr="00AB06E6" w:rsidRDefault="00343424">
      <w:pPr>
        <w:rPr>
          <w:sz w:val="24"/>
          <w:szCs w:val="24"/>
        </w:rPr>
      </w:pPr>
    </w:p>
    <w:p w:rsidR="00343424" w:rsidRPr="00AB06E6" w:rsidRDefault="00343424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Niniejsza procedura ma na celu ułatwienie wzajemnych kontaktów nauczycieli z rodzicami/opiekunami oraz uwzględniania ich w działalności</w:t>
      </w:r>
      <w:r w:rsidR="00AB06E6">
        <w:rPr>
          <w:sz w:val="24"/>
          <w:szCs w:val="24"/>
        </w:rPr>
        <w:t xml:space="preserve"> wychowawczej szkoły zawartej w </w:t>
      </w:r>
      <w:r w:rsidRPr="00AB06E6">
        <w:rPr>
          <w:sz w:val="24"/>
          <w:szCs w:val="24"/>
        </w:rPr>
        <w:t>szkolnym programie wychowawczym.</w:t>
      </w:r>
    </w:p>
    <w:p w:rsidR="00343424" w:rsidRPr="00AB06E6" w:rsidRDefault="00343424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Kontakty rodziców/opiekunów z nauczycielami przebiegają według ustalonego i podanego na początku roku szkolnego harmonogramu uwzględniającego terminy zebrań.</w:t>
      </w:r>
    </w:p>
    <w:p w:rsidR="00343424" w:rsidRPr="00AB06E6" w:rsidRDefault="00343424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Rodzice/opiekunowie mają możliwość kontaktów dodatkowych, poza ustalonym harmonogramem, w miarę potrzeb wynikających z aktualnych sytuacji, ale powinny one odbywać się po uprzednim ustaleniu z nauczycielem terminu i miejsca takiego spotkania-telefonicznie.</w:t>
      </w:r>
    </w:p>
    <w:p w:rsidR="00343424" w:rsidRPr="00AB06E6" w:rsidRDefault="00343424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Miejscem kontaktów nauczycieli z rodzicami może być jedynie szkoła. Nauczyciele przeprowadzają rozmowy z rodzicami tylko w danym pomieszczeniu, a nie na korytarzu.</w:t>
      </w:r>
    </w:p>
    <w:p w:rsidR="00343424" w:rsidRPr="00AB06E6" w:rsidRDefault="00343424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W sytuacjach uzasadnionych wychowawczo nauczyciel orga</w:t>
      </w:r>
      <w:r w:rsidR="00AB06E6">
        <w:rPr>
          <w:sz w:val="24"/>
          <w:szCs w:val="24"/>
        </w:rPr>
        <w:t>nizuje spotkanie indywidualne z </w:t>
      </w:r>
      <w:r w:rsidRPr="00AB06E6">
        <w:rPr>
          <w:sz w:val="24"/>
          <w:szCs w:val="24"/>
        </w:rPr>
        <w:t>rodzicami/opiekunami w uzgodnionym miejscu i terminie poza ustalonym harmono</w:t>
      </w:r>
      <w:r w:rsidR="00597C3A" w:rsidRPr="00AB06E6">
        <w:rPr>
          <w:sz w:val="24"/>
          <w:szCs w:val="24"/>
        </w:rPr>
        <w:t>gramem.</w:t>
      </w:r>
    </w:p>
    <w:p w:rsidR="00597C3A" w:rsidRPr="00AB06E6" w:rsidRDefault="00597C3A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Kontakty mogą mieć charakter osobisty, nauczyciele udzielają też telefo</w:t>
      </w:r>
      <w:r w:rsidR="00AB06E6">
        <w:rPr>
          <w:sz w:val="24"/>
          <w:szCs w:val="24"/>
        </w:rPr>
        <w:t>nicznych informacji o </w:t>
      </w:r>
      <w:r w:rsidRPr="00AB06E6">
        <w:rPr>
          <w:sz w:val="24"/>
          <w:szCs w:val="24"/>
        </w:rPr>
        <w:t>dziecku w czasie trwania zajęć (podczas przerw).</w:t>
      </w:r>
    </w:p>
    <w:p w:rsidR="00597C3A" w:rsidRPr="00AB06E6" w:rsidRDefault="00597C3A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Obecność rodziców/opiekunów na zebraniach ogólnych potwierdzona jest ich podpisem na zbiorczej liście obecności. Zebrania ogólne są protokołowane przez przedstawiciela rodziców.</w:t>
      </w:r>
    </w:p>
    <w:p w:rsidR="00597C3A" w:rsidRPr="00AB06E6" w:rsidRDefault="00597C3A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Nie dopuszcza się rozmów nauczycieli z rodzicami i udzielania informacji o dziecku w czasie trwania zajęć.</w:t>
      </w:r>
    </w:p>
    <w:p w:rsidR="00597C3A" w:rsidRPr="00AB06E6" w:rsidRDefault="00597C3A" w:rsidP="00AB06E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AB06E6">
        <w:rPr>
          <w:sz w:val="24"/>
          <w:szCs w:val="24"/>
        </w:rPr>
        <w:t>Wszelkie uwagi i wnioski dotyczące pracy szkoły</w:t>
      </w:r>
      <w:r w:rsidR="00446930" w:rsidRPr="00AB06E6">
        <w:rPr>
          <w:sz w:val="24"/>
          <w:szCs w:val="24"/>
        </w:rPr>
        <w:t xml:space="preserve"> kierowane są  przez rodziców/opiekunów kolejno do:</w:t>
      </w:r>
    </w:p>
    <w:p w:rsidR="00446930" w:rsidRPr="00AB06E6" w:rsidRDefault="00446930" w:rsidP="00AB06E6">
      <w:pPr>
        <w:pStyle w:val="Akapitzlist"/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- nauczyciela wychowawcy,</w:t>
      </w:r>
    </w:p>
    <w:p w:rsidR="00446930" w:rsidRPr="00AB06E6" w:rsidRDefault="00446930" w:rsidP="00AB06E6">
      <w:pPr>
        <w:pStyle w:val="Akapitzlist"/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- dyrektora szkoły</w:t>
      </w:r>
    </w:p>
    <w:p w:rsidR="00446930" w:rsidRPr="00AB06E6" w:rsidRDefault="00446930" w:rsidP="00AB06E6">
      <w:pPr>
        <w:pStyle w:val="Akapitzlist"/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- rady pedagogicznej</w:t>
      </w:r>
    </w:p>
    <w:p w:rsidR="00446930" w:rsidRPr="00AB06E6" w:rsidRDefault="00446930" w:rsidP="00AB06E6">
      <w:pPr>
        <w:pStyle w:val="Akapitzlist"/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- organu nadzorującego szkołę (Kuratorium Oświaty)</w:t>
      </w:r>
    </w:p>
    <w:p w:rsidR="00446930" w:rsidRPr="00AB06E6" w:rsidRDefault="00446930" w:rsidP="00AB06E6">
      <w:p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10. Dyrektor jest do dyspozycji rodziców codziennie w godzinach, gdy nie ma zajęć lekcyjnych.</w:t>
      </w:r>
    </w:p>
    <w:p w:rsidR="00446930" w:rsidRPr="00AB06E6" w:rsidRDefault="00446930" w:rsidP="00AB06E6">
      <w:pPr>
        <w:spacing w:line="360" w:lineRule="auto"/>
        <w:rPr>
          <w:sz w:val="24"/>
          <w:szCs w:val="24"/>
        </w:rPr>
      </w:pPr>
      <w:r w:rsidRPr="00AB06E6">
        <w:rPr>
          <w:sz w:val="24"/>
          <w:szCs w:val="24"/>
        </w:rPr>
        <w:t>11. Rodzice/opiekunowie wspólnie z nauczycielami przestrzegaj</w:t>
      </w:r>
      <w:r w:rsidR="00AB06E6" w:rsidRPr="00AB06E6">
        <w:rPr>
          <w:sz w:val="24"/>
          <w:szCs w:val="24"/>
        </w:rPr>
        <w:t>ą przyjętą procedurę w trosce o </w:t>
      </w:r>
      <w:r w:rsidRPr="00AB06E6">
        <w:rPr>
          <w:sz w:val="24"/>
          <w:szCs w:val="24"/>
        </w:rPr>
        <w:t>poprawność kontaktów, ich rzetelność i zadowalający poziom współpracy szkoły z rodzicami.</w:t>
      </w:r>
    </w:p>
    <w:p w:rsidR="00AB06E6" w:rsidRDefault="00AB06E6" w:rsidP="00AB06E6">
      <w:pPr>
        <w:pStyle w:val="Akapitzlist"/>
        <w:spacing w:line="360" w:lineRule="auto"/>
        <w:rPr>
          <w:sz w:val="24"/>
          <w:szCs w:val="24"/>
        </w:rPr>
      </w:pPr>
    </w:p>
    <w:p w:rsidR="00AB06E6" w:rsidRPr="00AB06E6" w:rsidRDefault="00AB06E6" w:rsidP="00AB06E6">
      <w:pPr>
        <w:spacing w:line="360" w:lineRule="auto"/>
        <w:rPr>
          <w:sz w:val="24"/>
          <w:szCs w:val="24"/>
        </w:rPr>
      </w:pPr>
    </w:p>
    <w:sectPr w:rsidR="00AB06E6" w:rsidRPr="00AB06E6" w:rsidSect="00343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4D01"/>
    <w:multiLevelType w:val="hybridMultilevel"/>
    <w:tmpl w:val="B668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424"/>
    <w:rsid w:val="002F73B9"/>
    <w:rsid w:val="00343424"/>
    <w:rsid w:val="00441C48"/>
    <w:rsid w:val="00446930"/>
    <w:rsid w:val="00553734"/>
    <w:rsid w:val="00597C3A"/>
    <w:rsid w:val="00AB06E6"/>
    <w:rsid w:val="00C70C7A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Diana</cp:lastModifiedBy>
  <cp:revision>2</cp:revision>
  <dcterms:created xsi:type="dcterms:W3CDTF">2016-11-22T21:15:00Z</dcterms:created>
  <dcterms:modified xsi:type="dcterms:W3CDTF">2016-11-22T21:15:00Z</dcterms:modified>
</cp:coreProperties>
</file>